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新建商品房买卖合同网签备案、撤销流程图</w:t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1404620</wp:posOffset>
                </wp:positionH>
                <wp:positionV relativeFrom="paragraph">
                  <wp:posOffset>111760</wp:posOffset>
                </wp:positionV>
                <wp:extent cx="2713990" cy="800100"/>
                <wp:effectExtent l="6350" t="6350" r="22860" b="1270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08910" y="1620520"/>
                          <a:ext cx="2713990" cy="800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房地产开发企业在绛县房产数字平台系统上录入备案（撤销）资料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0.6pt;margin-top:8.8pt;height:63pt;width:213.7pt;z-index:251658240;v-text-anchor:middle;mso-width-relative:page;mso-height-relative:page;" fillcolor="#FFFFFF [3201]" filled="t" stroked="t" coordsize="21600,21600" o:gfxdata="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7gyPmdkAAAAKAQAADwAAAAAAAAABACAAAAAiAAAAZHJzL2Rvd25yZXYueG1sUEsB&#10;AhQAFAAAAAgAh07iQBMtQKRmAgAAvQQAAA4AAAAAAAAAAQAgAAAAKAEAAGRycy9lMm9Eb2MueG1s&#10;UEsFBgAAAAAGAAYAWQEAAAA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房地产开发企业在绛县房产数字平台系统上录入备案（撤销）资料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2699385</wp:posOffset>
                </wp:positionH>
                <wp:positionV relativeFrom="paragraph">
                  <wp:posOffset>176530</wp:posOffset>
                </wp:positionV>
                <wp:extent cx="0" cy="552450"/>
                <wp:effectExtent l="48895" t="0" r="65405" b="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32860" y="3849370"/>
                          <a:ext cx="0" cy="5524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2.55pt;margin-top:13.9pt;height:43.5pt;width:0pt;z-index:251661312;mso-width-relative:page;mso-height-relative:page;" filled="f" stroked="t" coordsize="21600,21600" o:gfxdata="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6V5Td1QAAAAoBAAAPAAAAAAAAAAEAIAAAACIAAABkcnMvZG93bnJldi54bWxQSwEC&#10;FAAUAAAACACHTuJAFUE6//cBAACbAwAADgAAAAAAAAABACAAAAAkAQAAZHJzL2Uyb0RvYy54bWxQ&#10;SwUGAAAAAAYABgBZAQAAjQ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1812925</wp:posOffset>
                </wp:positionH>
                <wp:positionV relativeFrom="paragraph">
                  <wp:posOffset>172720</wp:posOffset>
                </wp:positionV>
                <wp:extent cx="1857375" cy="723265"/>
                <wp:effectExtent l="6350" t="6350" r="22225" b="1333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37535" y="4478020"/>
                          <a:ext cx="1857375" cy="7232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房地产管理股通过绛县房产数字平台系统审核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2.75pt;margin-top:13.6pt;height:56.95pt;width:146.25pt;z-index:251662336;v-text-anchor:middle;mso-width-relative:page;mso-height-relative:page;" fillcolor="#FFFFFF [3201]" filled="t" stroked="t" coordsize="21600,21600" o:gfxdata="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Q1UNIdkAAAAKAQAADwAAAAAAAAABACAAAAAiAAAAZHJzL2Rvd25yZXYu&#10;eG1sUEsBAhQAFAAAAAgAh07iQK3Bh0ZsAgAAvQQAAA4AAAAAAAAAAQAgAAAAKAEAAGRycy9lMm9E&#10;b2MueG1sUEsFBgAAAAAGAAYAWQEAAAY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房地产管理股通过绛县房产数字平台系统审核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6141"/>
        </w:tabs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审核不通过</w:t>
      </w:r>
    </w:p>
    <w:p>
      <w:pPr>
        <w:bidi w:val="0"/>
        <w:rPr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1471295</wp:posOffset>
                </wp:positionH>
                <wp:positionV relativeFrom="paragraph">
                  <wp:posOffset>1258570</wp:posOffset>
                </wp:positionV>
                <wp:extent cx="2170430" cy="755015"/>
                <wp:effectExtent l="6350" t="6350" r="13970" b="19685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51810" y="6177280"/>
                          <a:ext cx="2170430" cy="7550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审核合格后办理网签备案（撤销）手续                              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85pt;margin-top:99.1pt;height:59.45pt;width:170.9pt;z-index:251667456;v-text-anchor:middle;mso-width-relative:page;mso-height-relative:page;" fillcolor="#FFFFFF [3201]" filled="t" stroked="t" coordsize="21600,21600" o:gfxdata="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Bqz1vtoAAAALAQAADwAAAAAAAAABACAAAAAiAAAAZHJzL2Rvd25yZXYu&#10;eG1sUEsBAhQAFAAAAAgAh07iQNcebm1rAgAAvwQAAA4AAAAAAAAAAQAgAAAAKQEAAGRycy9lMm9E&#10;b2MueG1sUEsFBgAAAAAGAAYAWQEAAAY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审核合格后办理网签备案（撤销）手续                                                    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4109085</wp:posOffset>
                </wp:positionH>
                <wp:positionV relativeFrom="paragraph">
                  <wp:posOffset>668020</wp:posOffset>
                </wp:positionV>
                <wp:extent cx="1428750" cy="666750"/>
                <wp:effectExtent l="6350" t="6350" r="12700" b="1270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2510" y="5430520"/>
                          <a:ext cx="1428750" cy="666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房地产管理股通过系统退回开发企业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3.55pt;margin-top:52.6pt;height:52.5pt;width:112.5pt;z-index:251665408;v-text-anchor:middle;mso-width-relative:page;mso-height-relative:page;" fillcolor="#FFFFFF [3201]" filled="t" stroked="t" coordsize="21600,21600" o:gfxdata="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AzwWbdkAAAALAQAADwAAAAAAAAABACAAAAAiAAAAZHJzL2Rvd25yZXYueG1s&#10;UEsBAhQAFAAAAAgAh07iQAIACWFpAgAAvwQAAA4AAAAAAAAAAQAgAAAAKAEAAGRycy9lMm9Eb2Mu&#10;eG1sUEsFBgAAAAAGAAYAWQEAAAM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房地产管理股通过系统退回开发企业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2651760</wp:posOffset>
                </wp:positionH>
                <wp:positionV relativeFrom="paragraph">
                  <wp:posOffset>591820</wp:posOffset>
                </wp:positionV>
                <wp:extent cx="0" cy="638175"/>
                <wp:effectExtent l="48895" t="0" r="65405" b="952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32835" y="5320030"/>
                          <a:ext cx="0" cy="638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pt;margin-top:46.6pt;height:50.25pt;width:0pt;z-index:251666432;mso-width-relative:page;mso-height-relative:page;" filled="f" stroked="t" coordsize="21600,21600" o:gfxdata="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HxsXT1wAAAAoBAAAPAAAAAAAAAAEAIAAAACIAAABkcnMvZG93bnJldi54bWxQ&#10;SwECFAAUAAAACACHTuJAggWgn/gBAACdAwAADgAAAAAAAAABACAAAAAmAQAAZHJzL2Uyb0RvYy54&#10;bWxQSwUGAAAAAAYABgBZAQAAkA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4652010</wp:posOffset>
                </wp:positionH>
                <wp:positionV relativeFrom="paragraph">
                  <wp:posOffset>167005</wp:posOffset>
                </wp:positionV>
                <wp:extent cx="0" cy="457200"/>
                <wp:effectExtent l="48895" t="0" r="65405" b="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261610" y="4849495"/>
                          <a:ext cx="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66.3pt;margin-top:13.15pt;height:36pt;width:0pt;z-index:251664384;mso-width-relative:page;mso-height-relative:page;" filled="f" stroked="t" coordsize="21600,21600" o:gfxdata="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LynvWtYAAAAJAQAADwAAAAAAAAABACAAAAAiAAAAZHJzL2Rvd25yZXYueG1s&#10;UEsBAhQAFAAAAAgAh07iQNjd0gD6AQAAnQMAAA4AAAAAAAAAAQAgAAAAJQEAAGRycy9lMm9Eb2Mu&#10;eG1sUEsFBgAAAAAGAAYAWQEAAJE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3699510</wp:posOffset>
                </wp:positionH>
                <wp:positionV relativeFrom="paragraph">
                  <wp:posOffset>157480</wp:posOffset>
                </wp:positionV>
                <wp:extent cx="952500" cy="0"/>
                <wp:effectExtent l="0" t="0" r="0" b="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61510" y="4839970"/>
                          <a:ext cx="952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91.3pt;margin-top:12.4pt;height:0pt;width:75pt;z-index:251663360;mso-width-relative:page;mso-height-relative:page;" filled="f" stroked="t" coordsize="21600,21600" o:gfxdata="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LiF701wAAAAkBAAAPAAAAAAAA&#10;AAEAIAAAACIAAABkcnMvZG93bnJldi54bWxQSwECFAAUAAAACACHTuJA6Ub3P9oBAABuAwAADgAA&#10;AAAAAAABACAAAAAmAQAAZHJzL2Uyb0RvYy54bWxQSwUGAAAAAAYABgBZAQAAcgUAAAAA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840" w:firstLineChars="400"/>
        <w:textAlignment w:val="auto"/>
        <w:outlineLvl w:val="9"/>
        <w:rPr>
          <w:rFonts w:hint="eastAsia" w:ascii="仿宋" w:hAnsi="仿宋" w:eastAsia="仿宋" w:cs="宋体"/>
          <w:sz w:val="28"/>
          <w:szCs w:val="28"/>
          <w:lang w:eastAsia="zh-CN"/>
        </w:rPr>
      </w:pPr>
      <w:r>
        <w:rPr>
          <w:rFonts w:hint="eastAsia"/>
          <w:lang w:val="en-US" w:eastAsia="zh-CN"/>
        </w:rPr>
        <w:tab/>
        <w:t xml:space="preserve">                                       </w:t>
      </w:r>
      <w:bookmarkStart w:id="0" w:name="_GoBack"/>
      <w:bookmarkEnd w:id="0"/>
      <w:r>
        <w:rPr>
          <w:rFonts w:hint="eastAsia" w:ascii="仿宋" w:hAnsi="仿宋" w:eastAsia="仿宋" w:cs="宋体"/>
          <w:sz w:val="28"/>
          <w:szCs w:val="28"/>
          <w:lang w:eastAsia="zh-CN"/>
        </w:rPr>
        <w:t>承办机构：房地产管理岗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320" w:firstLineChars="1900"/>
        <w:textAlignment w:val="auto"/>
        <w:outlineLvl w:val="9"/>
        <w:rPr>
          <w:rFonts w:hint="eastAsia" w:ascii="仿宋" w:hAnsi="仿宋" w:eastAsia="仿宋" w:cs="宋体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sz w:val="28"/>
          <w:szCs w:val="28"/>
          <w:lang w:eastAsia="zh-CN"/>
        </w:rPr>
        <w:t>负责人员：侯彪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320" w:firstLineChars="1900"/>
        <w:textAlignment w:val="auto"/>
        <w:outlineLvl w:val="9"/>
        <w:rPr>
          <w:rFonts w:hint="eastAsia" w:ascii="仿宋" w:hAnsi="仿宋" w:eastAsia="仿宋" w:cs="宋体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sz w:val="28"/>
          <w:szCs w:val="28"/>
          <w:lang w:eastAsia="zh-CN"/>
        </w:rPr>
        <w:t>服务监督电话：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6522325</w:t>
      </w:r>
    </w:p>
    <w:p>
      <w:pPr>
        <w:tabs>
          <w:tab w:val="left" w:pos="6228"/>
        </w:tabs>
        <w:jc w:val="left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3368BD"/>
    <w:rsid w:val="1E2671BD"/>
    <w:rsid w:val="2AF34596"/>
    <w:rsid w:val="2CBC3970"/>
    <w:rsid w:val="2D7C6FCB"/>
    <w:rsid w:val="43465965"/>
    <w:rsid w:val="4B306193"/>
    <w:rsid w:val="669E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2019-12-24T03:26:00Z</cp:lastPrinted>
  <dcterms:modified xsi:type="dcterms:W3CDTF">2023-04-04T01:32:26Z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